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D1648" w14:textId="6C3A25DD" w:rsidR="003B35E6" w:rsidRPr="000329D4" w:rsidRDefault="003B35E6" w:rsidP="003B35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2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304CB015" w14:textId="77777777" w:rsidR="003B35E6" w:rsidRPr="000329D4" w:rsidRDefault="003B35E6" w:rsidP="003B35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090BED00" w14:textId="77777777" w:rsidR="003B35E6" w:rsidRPr="000329D4" w:rsidRDefault="003B35E6" w:rsidP="003B35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298FC489" w14:textId="77777777" w:rsidR="003B35E6" w:rsidRPr="000329D4" w:rsidRDefault="003B35E6" w:rsidP="003B35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0B7383B4" w14:textId="77777777" w:rsidR="003B35E6" w:rsidRPr="000329D4" w:rsidRDefault="003B35E6" w:rsidP="003B35E6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69905240" w14:textId="77777777" w:rsidR="003B35E6" w:rsidRPr="000329D4" w:rsidRDefault="003B35E6" w:rsidP="003B35E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B0547D" w14:textId="3EBF5BBE" w:rsidR="003B35E6" w:rsidRPr="000B229C" w:rsidRDefault="003B35E6" w:rsidP="003B35E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79D1B32" w14:textId="77777777" w:rsidR="003B35E6" w:rsidRDefault="003B35E6" w:rsidP="00420A0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7F78C74" w14:textId="77777777" w:rsidR="004B2790" w:rsidRPr="003B35E6" w:rsidRDefault="00420A03" w:rsidP="001632FF">
      <w:pPr>
        <w:numPr>
          <w:ilvl w:val="0"/>
          <w:numId w:val="70"/>
        </w:numPr>
        <w:tabs>
          <w:tab w:val="clear" w:pos="567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 xml:space="preserve">Показатели </w:t>
      </w:r>
      <w:r w:rsidR="004B2790" w:rsidRPr="003B35E6">
        <w:rPr>
          <w:rFonts w:ascii="Times New Roman" w:hAnsi="Times New Roman"/>
          <w:sz w:val="28"/>
          <w:szCs w:val="28"/>
        </w:rPr>
        <w:t>вариации можно рассчитать:</w:t>
      </w:r>
    </w:p>
    <w:p w14:paraId="3ED3EE52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по данным ряда распределения;</w:t>
      </w:r>
    </w:p>
    <w:p w14:paraId="636A91C2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3B35E6">
        <w:rPr>
          <w:rFonts w:ascii="Times New Roman" w:hAnsi="Times New Roman"/>
          <w:sz w:val="28"/>
          <w:szCs w:val="28"/>
        </w:rPr>
        <w:t>несгруппированным</w:t>
      </w:r>
      <w:proofErr w:type="spellEnd"/>
      <w:r w:rsidRPr="003B35E6">
        <w:rPr>
          <w:rFonts w:ascii="Times New Roman" w:hAnsi="Times New Roman"/>
          <w:sz w:val="28"/>
          <w:szCs w:val="28"/>
        </w:rPr>
        <w:t xml:space="preserve"> данным.</w:t>
      </w:r>
    </w:p>
    <w:p w14:paraId="0A66B4BE" w14:textId="77777777" w:rsidR="004B2790" w:rsidRPr="003B35E6" w:rsidRDefault="004B2790" w:rsidP="001632FF">
      <w:pPr>
        <w:numPr>
          <w:ilvl w:val="0"/>
          <w:numId w:val="70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Дисперсия представляет собой:</w:t>
      </w:r>
    </w:p>
    <w:p w14:paraId="21309AC4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средний размер отклонений индивидуальных значений признака от средней;</w:t>
      </w:r>
    </w:p>
    <w:p w14:paraId="60AE1E74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средний квадрат отклонений индивидуальных значений признака от средней.</w:t>
      </w:r>
    </w:p>
    <w:p w14:paraId="12D32C66" w14:textId="77777777" w:rsidR="004B2790" w:rsidRPr="003B35E6" w:rsidRDefault="004B2790" w:rsidP="001632FF">
      <w:pPr>
        <w:numPr>
          <w:ilvl w:val="0"/>
          <w:numId w:val="70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Ряд, который показывает данные об ежемесячных суммах товарооборотах торгового предприятия, называется:</w:t>
      </w:r>
    </w:p>
    <w:p w14:paraId="4A5AF9E1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моментным</w:t>
      </w:r>
    </w:p>
    <w:p w14:paraId="1F3108C1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интервальным</w:t>
      </w:r>
    </w:p>
    <w:p w14:paraId="372989B0" w14:textId="77777777" w:rsidR="004B2790" w:rsidRPr="003B35E6" w:rsidRDefault="004B2790" w:rsidP="001632FF">
      <w:pPr>
        <w:numPr>
          <w:ilvl w:val="0"/>
          <w:numId w:val="70"/>
        </w:numPr>
        <w:tabs>
          <w:tab w:val="clear" w:pos="567"/>
          <w:tab w:val="left" w:pos="284"/>
          <w:tab w:val="left" w:pos="851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Если сравниваются смежные уровни ряда динамики, показатели называются:</w:t>
      </w:r>
    </w:p>
    <w:p w14:paraId="4F93F9E8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цепными;</w:t>
      </w:r>
    </w:p>
    <w:p w14:paraId="7AE7125E" w14:textId="77777777" w:rsidR="004B2790" w:rsidRPr="003B35E6" w:rsidRDefault="004B2790" w:rsidP="001632FF">
      <w:pPr>
        <w:numPr>
          <w:ilvl w:val="1"/>
          <w:numId w:val="70"/>
        </w:numPr>
        <w:tabs>
          <w:tab w:val="left" w:pos="284"/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8"/>
          <w:szCs w:val="28"/>
        </w:rPr>
      </w:pPr>
      <w:r w:rsidRPr="003B35E6">
        <w:rPr>
          <w:rFonts w:ascii="Times New Roman" w:hAnsi="Times New Roman"/>
          <w:sz w:val="28"/>
          <w:szCs w:val="28"/>
        </w:rPr>
        <w:t>базисными.</w:t>
      </w:r>
    </w:p>
    <w:p w14:paraId="0DB89F3B" w14:textId="77777777" w:rsidR="00DA07F0" w:rsidRPr="003B35E6" w:rsidRDefault="004B279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b/>
          <w:sz w:val="28"/>
          <w:szCs w:val="28"/>
          <w:lang w:eastAsia="en-US"/>
        </w:rPr>
        <w:t>Задача</w:t>
      </w:r>
      <w:r w:rsidR="00420A03" w:rsidRPr="003B35E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1.  </w:t>
      </w:r>
      <w:r w:rsidR="00DA07F0" w:rsidRPr="003B35E6">
        <w:rPr>
          <w:rFonts w:ascii="Times New Roman" w:eastAsia="Calibri" w:hAnsi="Times New Roman"/>
          <w:sz w:val="28"/>
          <w:szCs w:val="28"/>
          <w:lang w:eastAsia="en-US"/>
        </w:rPr>
        <w:t>Концентрация вредных веществ в городе колебалась в течение суток следующим образом: от 0 часов до 3 часов – 3ч – 3,4 мг/м</w:t>
      </w:r>
      <w:r w:rsidR="00DA07F0"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</w:p>
    <w:p w14:paraId="7EC1504E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3 часов до 5 часов – 2ч – 2,7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932B12D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5 часов до 7 часов – 2ч – 1,8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8C3FA78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7 часов до 10 часов – 3ч – 2,4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16C8F61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10 часов до 16 часов – 6ч – 3,2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CC56883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16 часов до 21 часа – 5ч – 3,9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C472F1F" w14:textId="77777777" w:rsidR="00DA07F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от 21 часа до 24 часов – 3ч – 3,6 мг/м</w:t>
      </w:r>
      <w:r w:rsidRPr="003B35E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3</w:t>
      </w:r>
      <w:r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1E7A7AE" w14:textId="77777777" w:rsidR="004B2790" w:rsidRPr="003B35E6" w:rsidRDefault="00DA07F0" w:rsidP="00DA07F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>Найти среднюю концентрацию вредных веществ в течение суток. Сделать вывод.</w:t>
      </w:r>
    </w:p>
    <w:p w14:paraId="1F189BE0" w14:textId="4E2F6C6D" w:rsidR="00DA07F0" w:rsidRPr="003B35E6" w:rsidRDefault="00420A03" w:rsidP="003B35E6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Задача 2. </w:t>
      </w:r>
      <w:r w:rsidR="00DA07F0" w:rsidRPr="003B35E6">
        <w:rPr>
          <w:rFonts w:ascii="Times New Roman" w:eastAsia="Calibri" w:hAnsi="Times New Roman"/>
          <w:sz w:val="28"/>
          <w:szCs w:val="28"/>
          <w:lang w:eastAsia="en-US"/>
        </w:rPr>
        <w:t xml:space="preserve">Рассчитать средний класс опасности вредных веществ до и после прохождения ими цикла очистки и сделать вывод.      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07F0" w:rsidRPr="003B35E6" w14:paraId="48FF9945" w14:textId="77777777" w:rsidTr="00DA07F0">
        <w:trPr>
          <w:jc w:val="center"/>
        </w:trPr>
        <w:tc>
          <w:tcPr>
            <w:tcW w:w="2392" w:type="dxa"/>
            <w:vAlign w:val="center"/>
          </w:tcPr>
          <w:p w14:paraId="0E2095CD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вредного вещества</w:t>
            </w:r>
          </w:p>
        </w:tc>
        <w:tc>
          <w:tcPr>
            <w:tcW w:w="2393" w:type="dxa"/>
            <w:vAlign w:val="center"/>
          </w:tcPr>
          <w:p w14:paraId="131FA082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 опасности</w:t>
            </w:r>
          </w:p>
        </w:tc>
        <w:tc>
          <w:tcPr>
            <w:tcW w:w="2393" w:type="dxa"/>
            <w:vAlign w:val="center"/>
          </w:tcPr>
          <w:p w14:paraId="3F5D5632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Выход вредных веществ (т)</w:t>
            </w:r>
          </w:p>
        </w:tc>
        <w:tc>
          <w:tcPr>
            <w:tcW w:w="2393" w:type="dxa"/>
            <w:vAlign w:val="center"/>
          </w:tcPr>
          <w:p w14:paraId="7AC09420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Выброс вредных веществ (т)</w:t>
            </w:r>
          </w:p>
        </w:tc>
      </w:tr>
      <w:tr w:rsidR="00DA07F0" w:rsidRPr="003B35E6" w14:paraId="5EA19200" w14:textId="77777777" w:rsidTr="00DA07F0">
        <w:trPr>
          <w:jc w:val="center"/>
        </w:trPr>
        <w:tc>
          <w:tcPr>
            <w:tcW w:w="2392" w:type="dxa"/>
          </w:tcPr>
          <w:p w14:paraId="10A7B978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УГЛЕКИСЛЫЙ ГАЗ</w:t>
            </w:r>
          </w:p>
        </w:tc>
        <w:tc>
          <w:tcPr>
            <w:tcW w:w="2393" w:type="dxa"/>
          </w:tcPr>
          <w:p w14:paraId="0D82FC6D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IV</w:t>
            </w:r>
          </w:p>
        </w:tc>
        <w:tc>
          <w:tcPr>
            <w:tcW w:w="2393" w:type="dxa"/>
          </w:tcPr>
          <w:p w14:paraId="751A8E2D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2393" w:type="dxa"/>
          </w:tcPr>
          <w:p w14:paraId="16CD577A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</w:t>
            </w:r>
          </w:p>
        </w:tc>
      </w:tr>
      <w:tr w:rsidR="00DA07F0" w:rsidRPr="003B35E6" w14:paraId="43100FBE" w14:textId="77777777" w:rsidTr="00DA07F0">
        <w:trPr>
          <w:jc w:val="center"/>
        </w:trPr>
        <w:tc>
          <w:tcPr>
            <w:tcW w:w="2392" w:type="dxa"/>
          </w:tcPr>
          <w:p w14:paraId="776AEA0E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СЕРОВОДОРОД</w:t>
            </w:r>
          </w:p>
        </w:tc>
        <w:tc>
          <w:tcPr>
            <w:tcW w:w="2393" w:type="dxa"/>
          </w:tcPr>
          <w:p w14:paraId="5BA2160B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2393" w:type="dxa"/>
          </w:tcPr>
          <w:p w14:paraId="743480AE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648</w:t>
            </w:r>
          </w:p>
        </w:tc>
        <w:tc>
          <w:tcPr>
            <w:tcW w:w="2393" w:type="dxa"/>
          </w:tcPr>
          <w:p w14:paraId="1D398781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410</w:t>
            </w:r>
          </w:p>
        </w:tc>
      </w:tr>
      <w:tr w:rsidR="00DA07F0" w:rsidRPr="003B35E6" w14:paraId="6A673509" w14:textId="77777777" w:rsidTr="00DA07F0">
        <w:trPr>
          <w:jc w:val="center"/>
        </w:trPr>
        <w:tc>
          <w:tcPr>
            <w:tcW w:w="2392" w:type="dxa"/>
          </w:tcPr>
          <w:p w14:paraId="5A38C87C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ДВУОКИСЬ АЗОТА</w:t>
            </w:r>
          </w:p>
        </w:tc>
        <w:tc>
          <w:tcPr>
            <w:tcW w:w="2393" w:type="dxa"/>
          </w:tcPr>
          <w:p w14:paraId="4F701C6E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2393" w:type="dxa"/>
          </w:tcPr>
          <w:p w14:paraId="1AFF8A92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93" w:type="dxa"/>
          </w:tcPr>
          <w:p w14:paraId="5873B803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DA07F0" w:rsidRPr="003B35E6" w14:paraId="739E1E39" w14:textId="77777777" w:rsidTr="00DA07F0">
        <w:trPr>
          <w:jc w:val="center"/>
        </w:trPr>
        <w:tc>
          <w:tcPr>
            <w:tcW w:w="2392" w:type="dxa"/>
          </w:tcPr>
          <w:p w14:paraId="146A9455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ХЛОР</w:t>
            </w:r>
          </w:p>
        </w:tc>
        <w:tc>
          <w:tcPr>
            <w:tcW w:w="2393" w:type="dxa"/>
          </w:tcPr>
          <w:p w14:paraId="57C9303C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2393" w:type="dxa"/>
          </w:tcPr>
          <w:p w14:paraId="5C4C3FD8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393" w:type="dxa"/>
          </w:tcPr>
          <w:p w14:paraId="743A1755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</w:tr>
      <w:tr w:rsidR="00DA07F0" w:rsidRPr="003B35E6" w14:paraId="6E5C426B" w14:textId="77777777" w:rsidTr="00DA07F0">
        <w:trPr>
          <w:jc w:val="center"/>
        </w:trPr>
        <w:tc>
          <w:tcPr>
            <w:tcW w:w="2392" w:type="dxa"/>
          </w:tcPr>
          <w:p w14:paraId="13FA64C6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393" w:type="dxa"/>
          </w:tcPr>
          <w:p w14:paraId="07F8C159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B35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393" w:type="dxa"/>
          </w:tcPr>
          <w:p w14:paraId="6D1E1665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14:paraId="364E2132" w14:textId="77777777" w:rsidR="00DA07F0" w:rsidRPr="003B35E6" w:rsidRDefault="00DA07F0" w:rsidP="00DA07F0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646CF91B" w14:textId="77777777" w:rsidR="00DA07F0" w:rsidRPr="003B35E6" w:rsidRDefault="00DA07F0" w:rsidP="00DA07F0">
      <w:pPr>
        <w:spacing w:after="0" w:line="240" w:lineRule="auto"/>
        <w:ind w:firstLine="567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3B35E6">
        <w:rPr>
          <w:rFonts w:ascii="Times New Roman" w:eastAsia="Calibri" w:hAnsi="Times New Roman"/>
          <w:sz w:val="28"/>
          <w:szCs w:val="28"/>
          <w:lang w:eastAsia="en-US"/>
        </w:rPr>
        <w:t>Сделать вывод.</w:t>
      </w:r>
    </w:p>
    <w:p w14:paraId="439D72ED" w14:textId="77777777" w:rsidR="00420A03" w:rsidRPr="00420A03" w:rsidRDefault="00420A03" w:rsidP="00420A0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420A03" w:rsidRPr="00420A03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5E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96</cp:revision>
  <cp:lastPrinted>2019-05-07T15:14:00Z</cp:lastPrinted>
  <dcterms:created xsi:type="dcterms:W3CDTF">2018-01-30T05:16:00Z</dcterms:created>
  <dcterms:modified xsi:type="dcterms:W3CDTF">2020-12-08T06:32:00Z</dcterms:modified>
</cp:coreProperties>
</file>